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94" w:rsidRPr="00651694" w:rsidRDefault="00651694">
      <w:pPr>
        <w:rPr>
          <w:b/>
          <w:sz w:val="32"/>
        </w:rPr>
      </w:pPr>
      <w:r w:rsidRPr="00651694">
        <w:rPr>
          <w:b/>
          <w:sz w:val="32"/>
        </w:rPr>
        <w:t>Test # 8 Review 2 (Extra Practice 6) Answer Key</w:t>
      </w:r>
    </w:p>
    <w:p w:rsidR="00651694" w:rsidRPr="00651694" w:rsidRDefault="00651694" w:rsidP="00651694">
      <w:pPr>
        <w:spacing w:after="0" w:line="240" w:lineRule="auto"/>
        <w:rPr>
          <w:rFonts w:ascii="Arial" w:eastAsia="Arial Unicode MS" w:hAnsi="Arial" w:cs="Arial"/>
          <w:b/>
          <w:bCs/>
          <w:szCs w:val="20"/>
          <w:lang w:val="en-CA"/>
        </w:rPr>
      </w:pPr>
      <w:r w:rsidRPr="00651694">
        <w:rPr>
          <w:rFonts w:ascii="Arial" w:eastAsia="Arial Unicode MS" w:hAnsi="Arial" w:cs="Arial"/>
          <w:b/>
          <w:bCs/>
          <w:szCs w:val="20"/>
          <w:lang w:val="en-CA"/>
        </w:rPr>
        <w:t>Extra Practice 6 Answers</w:t>
      </w:r>
    </w:p>
    <w:p w:rsidR="00651694" w:rsidRPr="00651694" w:rsidRDefault="00651694" w:rsidP="0065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1.</w:t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proofErr w:type="gramStart"/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a</w:t>
      </w:r>
      <w:proofErr w:type="gramEnd"/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)</w:t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35"/>
      </w:tblGrid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  <w:t>x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  <w:t>y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1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6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2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7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3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8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4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9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5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10</w:t>
            </w:r>
          </w:p>
        </w:tc>
      </w:tr>
    </w:tbl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651694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b)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35"/>
      </w:tblGrid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  <w:t>x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  <w:t>y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1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0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2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1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3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2</w:t>
            </w:r>
          </w:p>
        </w:tc>
        <w:bookmarkStart w:id="0" w:name="_GoBack"/>
        <w:bookmarkEnd w:id="0"/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4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3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5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4</w:t>
            </w:r>
          </w:p>
        </w:tc>
      </w:tr>
    </w:tbl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4"/>
          <w:lang w:val="es-ES"/>
        </w:rPr>
      </w:pP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  <w:lang w:val="es-ES"/>
        </w:rPr>
        <w:t>c)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35"/>
      </w:tblGrid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  <w:t>x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s-ES"/>
              </w:rPr>
              <w:t>y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1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–2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2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–4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3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–6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4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  <w:lang w:val="es-ES"/>
              </w:rPr>
              <w:t>–8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  <w:t>5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  <w:lang w:val="es-ES"/>
              </w:rPr>
              <w:t>–10</w:t>
            </w:r>
          </w:p>
        </w:tc>
      </w:tr>
    </w:tbl>
    <w:p w:rsidR="00651694" w:rsidRDefault="00651694" w:rsidP="00651694">
      <w:pPr>
        <w:tabs>
          <w:tab w:val="right" w:pos="36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296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51694" w:rsidRDefault="00651694" w:rsidP="00651694">
      <w:pPr>
        <w:tabs>
          <w:tab w:val="right" w:pos="36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296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51694" w:rsidRPr="00651694" w:rsidRDefault="00651694" w:rsidP="00651694">
      <w:pPr>
        <w:tabs>
          <w:tab w:val="right" w:pos="36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296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2.</w:t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proofErr w:type="gramStart"/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a</w:t>
      </w:r>
      <w:proofErr w:type="gramEnd"/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)</w:t>
      </w:r>
    </w:p>
    <w:tbl>
      <w:tblPr>
        <w:tblpPr w:leftFromText="180" w:rightFromText="180" w:vertAnchor="text" w:horzAnchor="page" w:tblpX="1946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35"/>
      </w:tblGrid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x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y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–3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–11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–2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–9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–1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–7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–5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–3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–1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</w:tr>
    </w:tbl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18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18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18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18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18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18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18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18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18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b)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35"/>
      </w:tblGrid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x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y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–3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–2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–1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–2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–5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–8</w:t>
            </w:r>
          </w:p>
        </w:tc>
      </w:tr>
    </w:tbl>
    <w:p w:rsidR="00651694" w:rsidRDefault="00651694" w:rsidP="00651694">
      <w:pPr>
        <w:tabs>
          <w:tab w:val="right" w:pos="36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51694" w:rsidRDefault="00651694" w:rsidP="00651694">
      <w:pPr>
        <w:tabs>
          <w:tab w:val="right" w:pos="36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51694" w:rsidRDefault="00651694" w:rsidP="00651694">
      <w:pPr>
        <w:tabs>
          <w:tab w:val="right" w:pos="36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51694" w:rsidRDefault="00651694" w:rsidP="00651694">
      <w:pPr>
        <w:tabs>
          <w:tab w:val="right" w:pos="36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51694" w:rsidRPr="00651694" w:rsidRDefault="00651694" w:rsidP="00651694">
      <w:pPr>
        <w:tabs>
          <w:tab w:val="right" w:pos="36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c)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35"/>
      </w:tblGrid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x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y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–3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–2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–1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–1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–3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–5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–7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–9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18"/>
                <w:szCs w:val="24"/>
              </w:rPr>
              <w:t>–11</w:t>
            </w:r>
          </w:p>
        </w:tc>
      </w:tr>
    </w:tbl>
    <w:p w:rsidR="00651694" w:rsidRDefault="00651694" w:rsidP="00651694">
      <w:pPr>
        <w:tabs>
          <w:tab w:val="right" w:pos="220"/>
          <w:tab w:val="center" w:pos="8000"/>
          <w:tab w:val="center" w:pos="8400"/>
          <w:tab w:val="center" w:pos="8800"/>
          <w:tab w:val="center" w:pos="9200"/>
          <w:tab w:val="center" w:pos="9600"/>
        </w:tabs>
        <w:spacing w:before="120" w:after="40" w:line="220" w:lineRule="exact"/>
        <w:ind w:left="281" w:hanging="281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51694" w:rsidRDefault="00651694" w:rsidP="00651694">
      <w:pPr>
        <w:tabs>
          <w:tab w:val="right" w:pos="220"/>
          <w:tab w:val="center" w:pos="8000"/>
          <w:tab w:val="center" w:pos="8400"/>
          <w:tab w:val="center" w:pos="8800"/>
          <w:tab w:val="center" w:pos="9200"/>
          <w:tab w:val="center" w:pos="9600"/>
        </w:tabs>
        <w:spacing w:before="120" w:after="40" w:line="220" w:lineRule="exact"/>
        <w:ind w:left="281" w:hanging="28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3. </w:t>
      </w:r>
      <w:r w:rsidRPr="00651694">
        <w:rPr>
          <w:rFonts w:ascii="Times New Roman" w:eastAsia="Times New Roman" w:hAnsi="Times New Roman" w:cs="Times New Roman"/>
          <w:bCs/>
          <w:sz w:val="20"/>
          <w:szCs w:val="24"/>
        </w:rPr>
        <w:t>Graphs</w:t>
      </w:r>
    </w:p>
    <w:p w:rsidR="00651694" w:rsidRDefault="00651694" w:rsidP="00651694">
      <w:pPr>
        <w:tabs>
          <w:tab w:val="right" w:pos="220"/>
          <w:tab w:val="center" w:pos="8000"/>
          <w:tab w:val="center" w:pos="8400"/>
          <w:tab w:val="center" w:pos="8800"/>
          <w:tab w:val="center" w:pos="9200"/>
          <w:tab w:val="center" w:pos="9600"/>
        </w:tabs>
        <w:spacing w:before="120" w:after="40" w:line="220" w:lineRule="exact"/>
        <w:ind w:left="281" w:hanging="281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51694" w:rsidRPr="00651694" w:rsidRDefault="00651694" w:rsidP="00651694">
      <w:pPr>
        <w:tabs>
          <w:tab w:val="right" w:pos="220"/>
          <w:tab w:val="center" w:pos="8000"/>
          <w:tab w:val="center" w:pos="8400"/>
          <w:tab w:val="center" w:pos="8800"/>
          <w:tab w:val="center" w:pos="9200"/>
          <w:tab w:val="center" w:pos="9600"/>
        </w:tabs>
        <w:spacing w:before="120" w:after="40" w:line="220" w:lineRule="exact"/>
        <w:ind w:left="281" w:hanging="281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4</w:t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651694">
        <w:rPr>
          <w:rFonts w:ascii="Times New Roman" w:eastAsia="Times New Roman" w:hAnsi="Times New Roman" w:cs="Times New Roman"/>
          <w:sz w:val="20"/>
          <w:szCs w:val="24"/>
        </w:rPr>
        <w:t>(1, 5), (3, –1), (4, –4)</w:t>
      </w:r>
    </w:p>
    <w:p w:rsidR="00651694" w:rsidRPr="00651694" w:rsidRDefault="00651694" w:rsidP="00651694">
      <w:pPr>
        <w:tabs>
          <w:tab w:val="right" w:pos="220"/>
          <w:tab w:val="center" w:pos="8000"/>
          <w:tab w:val="center" w:pos="8400"/>
          <w:tab w:val="center" w:pos="8800"/>
          <w:tab w:val="center" w:pos="9200"/>
          <w:tab w:val="center" w:pos="9600"/>
        </w:tabs>
        <w:spacing w:before="120" w:after="40" w:line="220" w:lineRule="exact"/>
        <w:ind w:left="281" w:hanging="281"/>
        <w:rPr>
          <w:rFonts w:ascii="Times New Roman" w:eastAsia="Times New Roman" w:hAnsi="Times New Roman" w:cs="Times New Roman"/>
          <w:sz w:val="20"/>
          <w:szCs w:val="24"/>
        </w:rPr>
      </w:pP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5</w:t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proofErr w:type="gramStart"/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a</w:t>
      </w:r>
      <w:proofErr w:type="gramEnd"/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) 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35"/>
      </w:tblGrid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r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C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</w:tc>
      </w:tr>
      <w:tr w:rsidR="00651694" w:rsidRPr="00651694" w:rsidTr="003D214B">
        <w:trPr>
          <w:trHeight w:val="253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651694" w:rsidRPr="00651694" w:rsidTr="003D214B">
        <w:trPr>
          <w:trHeight w:val="270"/>
        </w:trPr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35" w:type="dxa"/>
          </w:tcPr>
          <w:p w:rsidR="00651694" w:rsidRPr="00651694" w:rsidRDefault="00651694" w:rsidP="00651694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1694">
              <w:rPr>
                <w:rFonts w:ascii="Times New Roman" w:eastAsia="Times New Roman" w:hAnsi="Times New Roman" w:cs="Times New Roman"/>
                <w:sz w:val="20"/>
                <w:szCs w:val="24"/>
              </w:rPr>
              <w:t>28</w:t>
            </w:r>
          </w:p>
        </w:tc>
      </w:tr>
    </w:tbl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before="120" w:after="40" w:line="220" w:lineRule="exact"/>
        <w:ind w:left="439" w:hanging="43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5169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b)</w:t>
      </w:r>
      <w:r w:rsidRPr="00651694">
        <w:rPr>
          <w:rFonts w:ascii="Times New Roman" w:eastAsia="Times New Roman" w:hAnsi="Times New Roman" w:cs="Times New Roman"/>
          <w:sz w:val="20"/>
          <w:szCs w:val="20"/>
        </w:rPr>
        <w:tab/>
      </w:r>
      <w:r w:rsidRPr="00651694">
        <w:rPr>
          <w:rFonts w:ascii="Times New Roman" w:eastAsia="Times New Roman" w:hAnsi="Times New Roman" w:cs="Times New Roman"/>
          <w:iCs/>
          <w:sz w:val="20"/>
          <w:szCs w:val="20"/>
        </w:rPr>
        <w:t>$49</w:t>
      </w:r>
    </w:p>
    <w:p w:rsidR="00651694" w:rsidRPr="00651694" w:rsidRDefault="00651694" w:rsidP="00651694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51694">
        <w:rPr>
          <w:rFonts w:ascii="Times New Roman" w:eastAsia="Times New Roman" w:hAnsi="Times New Roman" w:cs="Times New Roman"/>
          <w:sz w:val="20"/>
          <w:szCs w:val="20"/>
        </w:rPr>
        <w:tab/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c)</w:t>
      </w:r>
      <w:r w:rsidRPr="00651694">
        <w:rPr>
          <w:rFonts w:ascii="Times New Roman" w:eastAsia="Times New Roman" w:hAnsi="Times New Roman" w:cs="Times New Roman"/>
          <w:sz w:val="20"/>
          <w:szCs w:val="20"/>
        </w:rPr>
        <w:tab/>
        <w:t xml:space="preserve">Stephanie went on </w:t>
      </w:r>
      <w:r w:rsidRPr="00651694">
        <w:rPr>
          <w:rFonts w:ascii="Times New Roman" w:eastAsia="Times New Roman" w:hAnsi="Times New Roman" w:cs="Times New Roman"/>
          <w:iCs/>
          <w:sz w:val="20"/>
          <w:szCs w:val="20"/>
        </w:rPr>
        <w:t>7 rides.</w:t>
      </w:r>
    </w:p>
    <w:p w:rsidR="00651694" w:rsidRPr="00651694" w:rsidRDefault="00651694" w:rsidP="0065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94" w:rsidRPr="00651694" w:rsidRDefault="00651694" w:rsidP="00651694">
      <w:pPr>
        <w:tabs>
          <w:tab w:val="right" w:pos="22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280" w:hanging="28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6</w:t>
      </w:r>
      <w:r w:rsidRPr="00651694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Pr="00651694">
        <w:rPr>
          <w:rFonts w:ascii="Times New Roman" w:eastAsia="Times New Roman" w:hAnsi="Times New Roman" w:cs="Times New Roman"/>
          <w:sz w:val="20"/>
          <w:szCs w:val="24"/>
        </w:rPr>
        <w:tab/>
      </w:r>
      <w:r w:rsidRPr="00651694">
        <w:rPr>
          <w:rFonts w:ascii="Times New Roman" w:eastAsia="Times New Roman" w:hAnsi="Times New Roman" w:cs="Times New Roman"/>
          <w:sz w:val="20"/>
          <w:szCs w:val="24"/>
        </w:rPr>
        <w:tab/>
        <w:t>(–1, –7), (1, –3), (2, –1), (3, 1)</w:t>
      </w:r>
    </w:p>
    <w:p w:rsidR="00651694" w:rsidRPr="00651694" w:rsidRDefault="00651694" w:rsidP="00651694">
      <w:pPr>
        <w:tabs>
          <w:tab w:val="right" w:pos="22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280" w:hanging="280"/>
        <w:rPr>
          <w:rFonts w:ascii="Times New Roman" w:eastAsia="Times New Roman" w:hAnsi="Times New Roman" w:cs="Times New Roman"/>
          <w:sz w:val="20"/>
          <w:szCs w:val="24"/>
        </w:rPr>
      </w:pPr>
      <w:r w:rsidRPr="00651694">
        <w:rPr>
          <w:rFonts w:ascii="Times New Roman" w:eastAsia="Times New Roman" w:hAnsi="Times New Roman" w:cs="Times New Roman"/>
          <w:sz w:val="20"/>
          <w:szCs w:val="24"/>
        </w:rPr>
        <w:tab/>
      </w:r>
      <w:r w:rsidRPr="00651694">
        <w:rPr>
          <w:rFonts w:ascii="Times New Roman" w:eastAsia="Times New Roman" w:hAnsi="Times New Roman" w:cs="Times New Roman"/>
          <w:sz w:val="20"/>
          <w:szCs w:val="24"/>
        </w:rPr>
        <w:tab/>
        <w:t>I looked at the number patterns:  –3, –2, –1, 0, 1, 2, 3 and –11, –9, –7, –5, –3, –1, 1</w:t>
      </w:r>
    </w:p>
    <w:p w:rsidR="00651694" w:rsidRPr="00651694" w:rsidRDefault="00651694" w:rsidP="00651694">
      <w:pPr>
        <w:spacing w:before="240" w:after="360" w:line="240" w:lineRule="auto"/>
        <w:ind w:left="2160"/>
        <w:rPr>
          <w:rFonts w:ascii="Times New Roman" w:eastAsia="Times New Roman" w:hAnsi="Times New Roman" w:cs="Times New Roman"/>
          <w:sz w:val="32"/>
        </w:rPr>
      </w:pPr>
    </w:p>
    <w:p w:rsidR="00651694" w:rsidRPr="00651694" w:rsidRDefault="00651694" w:rsidP="00651694">
      <w:pPr>
        <w:spacing w:before="240" w:after="360" w:line="240" w:lineRule="auto"/>
        <w:ind w:left="2160"/>
        <w:rPr>
          <w:rFonts w:ascii="Arial" w:eastAsia="Times New Roman" w:hAnsi="Arial" w:cs="Times New Roman"/>
          <w:b/>
          <w:sz w:val="32"/>
        </w:rPr>
      </w:pPr>
    </w:p>
    <w:p w:rsidR="00651694" w:rsidRPr="00651694" w:rsidRDefault="00651694" w:rsidP="00651694">
      <w:pPr>
        <w:spacing w:before="240" w:after="360" w:line="240" w:lineRule="auto"/>
        <w:ind w:left="2160"/>
        <w:rPr>
          <w:rFonts w:ascii="Arial" w:eastAsia="Times New Roman" w:hAnsi="Arial" w:cs="Times New Roman"/>
          <w:b/>
          <w:sz w:val="32"/>
        </w:rPr>
      </w:pPr>
    </w:p>
    <w:p w:rsidR="00651694" w:rsidRPr="00651694" w:rsidRDefault="00651694" w:rsidP="00651694">
      <w:pPr>
        <w:spacing w:before="240" w:after="360" w:line="240" w:lineRule="auto"/>
        <w:ind w:left="2160"/>
        <w:rPr>
          <w:rFonts w:ascii="Arial" w:eastAsia="Times New Roman" w:hAnsi="Arial" w:cs="Times New Roman"/>
          <w:b/>
          <w:sz w:val="32"/>
        </w:rPr>
      </w:pPr>
    </w:p>
    <w:p w:rsidR="00651694" w:rsidRPr="00651694" w:rsidRDefault="00651694" w:rsidP="00651694">
      <w:pPr>
        <w:spacing w:before="240" w:after="360" w:line="240" w:lineRule="auto"/>
        <w:ind w:left="2160"/>
        <w:rPr>
          <w:rFonts w:ascii="Arial" w:eastAsia="Times New Roman" w:hAnsi="Arial" w:cs="Times New Roman"/>
          <w:b/>
          <w:sz w:val="32"/>
        </w:rPr>
      </w:pPr>
    </w:p>
    <w:p w:rsidR="00651694" w:rsidRPr="00651694" w:rsidRDefault="00651694" w:rsidP="00651694">
      <w:pPr>
        <w:spacing w:before="240" w:after="360" w:line="240" w:lineRule="auto"/>
        <w:ind w:left="2160"/>
        <w:rPr>
          <w:rFonts w:ascii="Arial" w:eastAsia="Times New Roman" w:hAnsi="Arial" w:cs="Times New Roman"/>
          <w:b/>
          <w:sz w:val="32"/>
        </w:rPr>
      </w:pPr>
    </w:p>
    <w:p w:rsidR="00651694" w:rsidRPr="00651694" w:rsidRDefault="00651694" w:rsidP="00651694">
      <w:pPr>
        <w:spacing w:before="240" w:after="360" w:line="240" w:lineRule="auto"/>
        <w:ind w:left="2160"/>
        <w:rPr>
          <w:rFonts w:ascii="Arial" w:eastAsia="Times New Roman" w:hAnsi="Arial" w:cs="Times New Roman"/>
          <w:b/>
          <w:sz w:val="32"/>
        </w:rPr>
      </w:pPr>
    </w:p>
    <w:p w:rsidR="00651694" w:rsidRPr="00651694" w:rsidRDefault="00651694" w:rsidP="00651694"/>
    <w:sectPr w:rsidR="00651694" w:rsidRPr="0065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2"/>
    <w:rsid w:val="00651694"/>
    <w:rsid w:val="00BC617A"/>
    <w:rsid w:val="00C32A12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dcterms:created xsi:type="dcterms:W3CDTF">2014-05-28T20:09:00Z</dcterms:created>
  <dcterms:modified xsi:type="dcterms:W3CDTF">2014-05-28T20:47:00Z</dcterms:modified>
</cp:coreProperties>
</file>