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DF7C3A" w:rsidRDefault="00C07652">
      <w:pPr>
        <w:rPr>
          <w:rFonts w:ascii="Arial" w:hAnsi="Arial" w:cs="Arial"/>
          <w:b/>
          <w:sz w:val="40"/>
        </w:rPr>
      </w:pPr>
      <w:r w:rsidRPr="00DF7C3A">
        <w:rPr>
          <w:rFonts w:ascii="Arial" w:hAnsi="Arial" w:cs="Arial"/>
          <w:b/>
          <w:sz w:val="44"/>
        </w:rPr>
        <w:t>Rates &amp; Ratios: Test Review 3</w:t>
      </w:r>
      <w:r w:rsidR="005D3DE8" w:rsidRPr="00DF7C3A">
        <w:rPr>
          <w:rFonts w:ascii="Arial" w:hAnsi="Arial" w:cs="Arial"/>
          <w:b/>
          <w:sz w:val="44"/>
        </w:rPr>
        <w:t xml:space="preserve"> - Key</w:t>
      </w:r>
    </w:p>
    <w:p w:rsidR="00C07652" w:rsidRPr="00DF7C3A" w:rsidRDefault="00C07652">
      <w:pPr>
        <w:rPr>
          <w:sz w:val="32"/>
        </w:rPr>
      </w:pPr>
    </w:p>
    <w:p w:rsidR="00C07652" w:rsidRPr="00DF7C3A" w:rsidRDefault="00C07652">
      <w:pPr>
        <w:rPr>
          <w:rFonts w:ascii="Arial" w:hAnsi="Arial" w:cs="Arial"/>
          <w:sz w:val="32"/>
        </w:rPr>
      </w:pPr>
      <w:r w:rsidRPr="00DF7C3A">
        <w:rPr>
          <w:rFonts w:ascii="Arial" w:hAnsi="Arial" w:cs="Arial"/>
          <w:sz w:val="32"/>
        </w:rPr>
        <w:t xml:space="preserve">1. </w:t>
      </w:r>
      <w:r w:rsidR="000F0F35" w:rsidRPr="00DF7C3A">
        <w:rPr>
          <w:rFonts w:ascii="Arial" w:hAnsi="Arial" w:cs="Arial"/>
          <w:sz w:val="32"/>
        </w:rPr>
        <w:t>The second option</w:t>
      </w:r>
    </w:p>
    <w:p w:rsidR="00C07652" w:rsidRPr="00DF7C3A" w:rsidRDefault="00C07652">
      <w:pPr>
        <w:rPr>
          <w:rFonts w:ascii="Arial" w:hAnsi="Arial" w:cs="Arial"/>
          <w:sz w:val="40"/>
        </w:rPr>
      </w:pPr>
      <w:bookmarkStart w:id="0" w:name="_GoBack"/>
      <w:bookmarkEnd w:id="0"/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2.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sz w:val="32"/>
        </w:rPr>
        <w:t>189 people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b/>
          <w:bCs/>
          <w:sz w:val="32"/>
        </w:rPr>
      </w:pP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3.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sz w:val="32"/>
        </w:rPr>
        <w:t>64 students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4.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sz w:val="32"/>
        </w:rPr>
        <w:t xml:space="preserve">210 </w:t>
      </w:r>
      <w:r w:rsidR="00267001" w:rsidRPr="00DF7C3A">
        <w:rPr>
          <w:rFonts w:ascii="Arial" w:hAnsi="Arial" w:cs="Arial"/>
          <w:sz w:val="32"/>
        </w:rPr>
        <w:t>s</w:t>
      </w:r>
      <w:r w:rsidRPr="00DF7C3A">
        <w:rPr>
          <w:rFonts w:ascii="Arial" w:hAnsi="Arial" w:cs="Arial"/>
          <w:sz w:val="32"/>
        </w:rPr>
        <w:t>nowboards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bCs/>
          <w:sz w:val="32"/>
        </w:rPr>
      </w:pPr>
      <w:r w:rsidRPr="00DF7C3A">
        <w:rPr>
          <w:rFonts w:ascii="Arial" w:hAnsi="Arial" w:cs="Arial"/>
          <w:b/>
          <w:bCs/>
          <w:sz w:val="32"/>
        </w:rPr>
        <w:t>5.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bCs/>
          <w:sz w:val="32"/>
        </w:rPr>
        <w:t>8.5 cm by 12 cm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bCs/>
          <w:sz w:val="32"/>
        </w:rPr>
      </w:pP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6.</w:t>
      </w:r>
      <w:r w:rsidRPr="00DF7C3A">
        <w:rPr>
          <w:rFonts w:ascii="Arial" w:hAnsi="Arial" w:cs="Arial"/>
          <w:sz w:val="32"/>
        </w:rPr>
        <w:tab/>
        <w:t>75 cm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7.</w:t>
      </w:r>
      <w:r w:rsidRPr="00DF7C3A">
        <w:rPr>
          <w:rFonts w:ascii="Arial" w:hAnsi="Arial" w:cs="Arial"/>
          <w:b/>
          <w:bCs/>
          <w:sz w:val="32"/>
        </w:rPr>
        <w:tab/>
      </w:r>
      <w:proofErr w:type="gramStart"/>
      <w:r w:rsidRPr="00DF7C3A">
        <w:rPr>
          <w:rFonts w:ascii="Arial" w:hAnsi="Arial" w:cs="Arial"/>
          <w:b/>
          <w:bCs/>
          <w:sz w:val="32"/>
        </w:rPr>
        <w:t>a</w:t>
      </w:r>
      <w:proofErr w:type="gramEnd"/>
      <w:r w:rsidRPr="00DF7C3A">
        <w:rPr>
          <w:rFonts w:ascii="Arial" w:hAnsi="Arial" w:cs="Arial"/>
          <w:b/>
          <w:bCs/>
          <w:sz w:val="32"/>
        </w:rPr>
        <w:t>)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sz w:val="32"/>
        </w:rPr>
        <w:t>12 students</w:t>
      </w:r>
      <w:r w:rsidRPr="00DF7C3A">
        <w:rPr>
          <w:rFonts w:ascii="Arial" w:hAnsi="Arial" w:cs="Arial"/>
          <w:sz w:val="32"/>
        </w:rPr>
        <w:tab/>
      </w:r>
      <w:r w:rsidRPr="00DF7C3A">
        <w:rPr>
          <w:rFonts w:ascii="Arial" w:hAnsi="Arial" w:cs="Arial"/>
          <w:b/>
          <w:bCs/>
          <w:sz w:val="32"/>
        </w:rPr>
        <w:t xml:space="preserve">b) </w:t>
      </w:r>
      <w:r w:rsidRPr="00DF7C3A">
        <w:rPr>
          <w:rFonts w:ascii="Arial" w:hAnsi="Arial" w:cs="Arial"/>
          <w:sz w:val="32"/>
        </w:rPr>
        <w:t>32 students</w:t>
      </w:r>
    </w:p>
    <w:p w:rsidR="00C07652" w:rsidRPr="00DF7C3A" w:rsidRDefault="00C07652" w:rsidP="00C07652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</w:p>
    <w:p w:rsidR="00C07652" w:rsidRPr="00DF7C3A" w:rsidRDefault="00C07652" w:rsidP="00C760D5">
      <w:pPr>
        <w:tabs>
          <w:tab w:val="left" w:pos="284"/>
          <w:tab w:val="left" w:pos="567"/>
        </w:tabs>
        <w:ind w:left="288" w:hanging="288"/>
        <w:rPr>
          <w:rFonts w:ascii="Arial" w:hAnsi="Arial" w:cs="Arial"/>
          <w:sz w:val="32"/>
        </w:rPr>
      </w:pPr>
      <w:r w:rsidRPr="00DF7C3A">
        <w:rPr>
          <w:rFonts w:ascii="Arial" w:hAnsi="Arial" w:cs="Arial"/>
          <w:b/>
          <w:bCs/>
          <w:sz w:val="32"/>
        </w:rPr>
        <w:t>8.</w:t>
      </w:r>
      <w:r w:rsidRPr="00DF7C3A">
        <w:rPr>
          <w:rFonts w:ascii="Arial" w:hAnsi="Arial" w:cs="Arial"/>
          <w:b/>
          <w:bCs/>
          <w:sz w:val="32"/>
        </w:rPr>
        <w:tab/>
      </w:r>
      <w:r w:rsidRPr="00DF7C3A">
        <w:rPr>
          <w:rFonts w:ascii="Arial" w:hAnsi="Arial" w:cs="Arial"/>
          <w:bCs/>
          <w:sz w:val="32"/>
        </w:rPr>
        <w:t>8.5 cm</w:t>
      </w:r>
    </w:p>
    <w:p w:rsidR="00C760D5" w:rsidRPr="00DF7C3A" w:rsidRDefault="00C760D5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b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9. </w:t>
      </w:r>
      <w:proofErr w:type="gramStart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a</w:t>
      </w:r>
      <w:proofErr w:type="gramEnd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ratio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b)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 rate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c)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 rate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d)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>unit rate</w:t>
      </w: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10. a)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 5 h/</w:t>
      </w:r>
      <w:proofErr w:type="gramStart"/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day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b</w:t>
      </w:r>
      <w:proofErr w:type="gramEnd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47 tickets/day  </w:t>
      </w: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11. a)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 $2.50/</w:t>
      </w:r>
      <w:proofErr w:type="gramStart"/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roll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b</w:t>
      </w:r>
      <w:proofErr w:type="gramEnd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>$2.45/roll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  c)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>Brand B</w:t>
      </w: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b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12. a)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>$0.78/</w:t>
      </w:r>
      <w:proofErr w:type="gramStart"/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pack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b</w:t>
      </w:r>
      <w:proofErr w:type="gramEnd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$0.75/pack  </w:t>
      </w: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c)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 Brand B</w:t>
      </w: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13. </w:t>
      </w:r>
      <w:proofErr w:type="gramStart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>a</w:t>
      </w:r>
      <w:proofErr w:type="gramEnd"/>
      <w:r w:rsidRPr="00DF7C3A">
        <w:rPr>
          <w:rFonts w:ascii="Arial" w:hAnsi="Arial" w:cs="Arial"/>
          <w:b/>
          <w:color w:val="000000"/>
          <w:sz w:val="32"/>
          <w:szCs w:val="22"/>
          <w:lang w:val="en-US"/>
        </w:rPr>
        <w:t xml:space="preserve">) </w:t>
      </w:r>
      <w:r w:rsidRPr="00DF7C3A">
        <w:rPr>
          <w:rFonts w:ascii="Arial" w:hAnsi="Arial" w:cs="Arial"/>
          <w:color w:val="000000"/>
          <w:sz w:val="32"/>
          <w:szCs w:val="22"/>
          <w:lang w:val="en-US"/>
        </w:rPr>
        <w:t xml:space="preserve">Car A: 0.0704; 7.04 L/100 km </w:t>
      </w:r>
    </w:p>
    <w:p w:rsidR="008506B3" w:rsidRPr="00DF7C3A" w:rsidRDefault="008506B3" w:rsidP="008506B3">
      <w:pPr>
        <w:widowControl w:val="0"/>
        <w:suppressAutoHyphens/>
        <w:autoSpaceDE w:val="0"/>
        <w:autoSpaceDN w:val="0"/>
        <w:adjustRightInd w:val="0"/>
        <w:ind w:left="590" w:hanging="590"/>
        <w:textAlignment w:val="center"/>
        <w:rPr>
          <w:rFonts w:ascii="Arial" w:hAnsi="Arial" w:cs="Arial"/>
          <w:color w:val="000000"/>
          <w:sz w:val="32"/>
          <w:szCs w:val="22"/>
          <w:lang w:val="en-US"/>
        </w:rPr>
      </w:pPr>
    </w:p>
    <w:p w:rsidR="008506B3" w:rsidRPr="00DF7C3A" w:rsidRDefault="008506B3" w:rsidP="008506B3">
      <w:pPr>
        <w:tabs>
          <w:tab w:val="left" w:pos="720"/>
          <w:tab w:val="left" w:pos="2880"/>
          <w:tab w:val="left" w:pos="5400"/>
        </w:tabs>
        <w:rPr>
          <w:rFonts w:ascii="Arial" w:hAnsi="Arial" w:cs="Arial"/>
          <w:sz w:val="32"/>
          <w:szCs w:val="22"/>
        </w:rPr>
      </w:pPr>
      <w:r w:rsidRPr="00DF7C3A">
        <w:rPr>
          <w:rFonts w:ascii="Arial" w:hAnsi="Arial" w:cs="Arial"/>
          <w:b/>
          <w:sz w:val="32"/>
          <w:szCs w:val="22"/>
        </w:rPr>
        <w:t xml:space="preserve">      b)</w:t>
      </w:r>
      <w:r w:rsidRPr="00DF7C3A">
        <w:rPr>
          <w:rFonts w:ascii="Arial" w:hAnsi="Arial" w:cs="Arial"/>
          <w:sz w:val="32"/>
          <w:szCs w:val="22"/>
        </w:rPr>
        <w:t xml:space="preserve"> Car B: 0.1163; 11.62 L/100 km  </w:t>
      </w:r>
    </w:p>
    <w:p w:rsidR="008506B3" w:rsidRPr="00DF7C3A" w:rsidRDefault="008506B3" w:rsidP="008506B3">
      <w:pPr>
        <w:tabs>
          <w:tab w:val="left" w:pos="720"/>
          <w:tab w:val="left" w:pos="2880"/>
          <w:tab w:val="left" w:pos="5400"/>
        </w:tabs>
        <w:rPr>
          <w:rFonts w:ascii="Arial" w:hAnsi="Arial" w:cs="Arial"/>
          <w:szCs w:val="22"/>
        </w:rPr>
      </w:pPr>
    </w:p>
    <w:p w:rsidR="00C07652" w:rsidRPr="00DF7C3A" w:rsidRDefault="00DF7C3A">
      <w:pPr>
        <w:rPr>
          <w:rFonts w:ascii="Arial" w:hAnsi="Arial" w:cs="Arial"/>
          <w:sz w:val="32"/>
          <w:szCs w:val="36"/>
        </w:rPr>
      </w:pPr>
      <w:r w:rsidRPr="00DF7C3A">
        <w:rPr>
          <w:rFonts w:ascii="Arial" w:hAnsi="Arial" w:cs="Arial"/>
          <w:sz w:val="32"/>
          <w:szCs w:val="36"/>
        </w:rPr>
        <w:t xml:space="preserve">14.  </w:t>
      </w:r>
      <w:proofErr w:type="gramStart"/>
      <w:r w:rsidRPr="00DF7C3A">
        <w:rPr>
          <w:rFonts w:ascii="Arial" w:hAnsi="Arial" w:cs="Arial"/>
          <w:sz w:val="32"/>
          <w:szCs w:val="36"/>
        </w:rPr>
        <w:t>a</w:t>
      </w:r>
      <w:proofErr w:type="gramEnd"/>
      <w:r w:rsidRPr="00DF7C3A">
        <w:rPr>
          <w:rFonts w:ascii="Arial" w:hAnsi="Arial" w:cs="Arial"/>
          <w:sz w:val="32"/>
          <w:szCs w:val="36"/>
        </w:rPr>
        <w:t>) 43.2 km/h</w:t>
      </w:r>
      <w:r w:rsidRPr="00DF7C3A">
        <w:rPr>
          <w:rFonts w:ascii="Arial" w:hAnsi="Arial" w:cs="Arial"/>
          <w:sz w:val="32"/>
          <w:szCs w:val="36"/>
        </w:rPr>
        <w:tab/>
      </w:r>
      <w:r w:rsidRPr="00DF7C3A">
        <w:rPr>
          <w:rFonts w:ascii="Arial" w:hAnsi="Arial" w:cs="Arial"/>
          <w:sz w:val="32"/>
          <w:szCs w:val="36"/>
        </w:rPr>
        <w:tab/>
        <w:t>b) 11.1m/s</w:t>
      </w:r>
    </w:p>
    <w:sectPr w:rsidR="00C07652" w:rsidRPr="00DF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52"/>
    <w:rsid w:val="000F0F35"/>
    <w:rsid w:val="00267001"/>
    <w:rsid w:val="004F187F"/>
    <w:rsid w:val="005D3DE8"/>
    <w:rsid w:val="008506B3"/>
    <w:rsid w:val="009966F4"/>
    <w:rsid w:val="00BC617A"/>
    <w:rsid w:val="00C07652"/>
    <w:rsid w:val="00C760D5"/>
    <w:rsid w:val="00DF7C3A"/>
    <w:rsid w:val="00E215D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6</cp:revision>
  <cp:lastPrinted>2015-02-25T22:27:00Z</cp:lastPrinted>
  <dcterms:created xsi:type="dcterms:W3CDTF">2014-03-06T19:46:00Z</dcterms:created>
  <dcterms:modified xsi:type="dcterms:W3CDTF">2015-02-26T23:13:00Z</dcterms:modified>
</cp:coreProperties>
</file>