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E3" w:rsidRPr="00FE3DE3" w:rsidRDefault="00FE3DE3" w:rsidP="00FE3DE3">
      <w:pPr>
        <w:jc w:val="center"/>
        <w:rPr>
          <w:b/>
          <w:sz w:val="28"/>
        </w:rPr>
      </w:pPr>
      <w:r w:rsidRPr="00FE3DE3">
        <w:rPr>
          <w:b/>
          <w:sz w:val="28"/>
        </w:rPr>
        <w:t>Percent Ratio Rate Exam Review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28"/>
      </w:tblGrid>
      <w:tr w:rsidR="00FE3DE3" w:rsidTr="00FE3DE3">
        <w:tc>
          <w:tcPr>
            <w:tcW w:w="5148" w:type="dxa"/>
          </w:tcPr>
          <w:p w:rsidR="00FE3DE3" w:rsidRDefault="00FE3DE3">
            <w:bookmarkStart w:id="0" w:name="_GoBack"/>
            <w:r>
              <w:rPr>
                <w:noProof/>
              </w:rPr>
              <w:drawing>
                <wp:inline distT="0" distB="0" distL="0" distR="0" wp14:anchorId="273740CB" wp14:editId="0DBD6106">
                  <wp:extent cx="2960619" cy="5943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54" cy="5950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FE3DE3" w:rsidRDefault="00FE3DE3">
            <w:r>
              <w:rPr>
                <w:noProof/>
              </w:rPr>
              <w:drawing>
                <wp:inline distT="0" distB="0" distL="0" distR="0" wp14:anchorId="353FDC47" wp14:editId="6DF25300">
                  <wp:extent cx="2681915" cy="18859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721" cy="1890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3DE3" w:rsidRDefault="00FE3DE3" w:rsidP="00FE3DE3"/>
          <w:p w:rsidR="00FE3DE3" w:rsidRPr="00FE3DE3" w:rsidRDefault="00FE3DE3" w:rsidP="00FE3DE3">
            <w:r>
              <w:rPr>
                <w:noProof/>
              </w:rPr>
              <w:drawing>
                <wp:inline distT="0" distB="0" distL="0" distR="0" wp14:anchorId="04672495" wp14:editId="03F32C18">
                  <wp:extent cx="2676525" cy="2266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561" w:rsidRDefault="009F3561"/>
    <w:sectPr w:rsidR="009F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3"/>
    <w:rsid w:val="009F3561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cp:lastPrinted>2013-06-06T17:30:00Z</cp:lastPrinted>
  <dcterms:created xsi:type="dcterms:W3CDTF">2013-06-06T17:27:00Z</dcterms:created>
  <dcterms:modified xsi:type="dcterms:W3CDTF">2013-06-06T20:42:00Z</dcterms:modified>
</cp:coreProperties>
</file>